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20" w:rsidRPr="00D2677C" w:rsidRDefault="00D82820" w:rsidP="00D82820">
      <w:pPr>
        <w:ind w:left="-540" w:right="3"/>
        <w:jc w:val="right"/>
        <w:rPr>
          <w:color w:val="1D1B11" w:themeColor="background2" w:themeShade="1A"/>
        </w:rPr>
      </w:pPr>
      <w:proofErr w:type="gramStart"/>
      <w:r w:rsidRPr="00D2677C">
        <w:rPr>
          <w:color w:val="1D1B11" w:themeColor="background2" w:themeShade="1A"/>
        </w:rPr>
        <w:t>translation</w:t>
      </w:r>
      <w:proofErr w:type="gramEnd"/>
      <w:r w:rsidRPr="00D2677C">
        <w:rPr>
          <w:color w:val="1D1B11" w:themeColor="background2" w:themeShade="1A"/>
        </w:rPr>
        <w:t xml:space="preserve"> from Romanian</w:t>
      </w:r>
    </w:p>
    <w:p w:rsidR="000447A5" w:rsidRPr="00D2677C" w:rsidRDefault="006E1B18" w:rsidP="00661CDC">
      <w:pPr>
        <w:ind w:left="-540" w:right="3"/>
        <w:jc w:val="center"/>
        <w:rPr>
          <w:rStyle w:val="hps"/>
          <w:b/>
          <w:color w:val="1D1B11" w:themeColor="background2" w:themeShade="1A"/>
        </w:rPr>
      </w:pPr>
      <w:r w:rsidRPr="00D2677C">
        <w:rPr>
          <w:b/>
          <w:color w:val="1D1B11" w:themeColor="background2" w:themeShade="1A"/>
        </w:rPr>
        <w:t>FORM ASKED BY SC UZTEL S.A.</w:t>
      </w:r>
      <w:r w:rsidRPr="00D2677C">
        <w:rPr>
          <w:b/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br/>
      </w:r>
      <w:r w:rsidR="000447A5" w:rsidRPr="00D2677C">
        <w:rPr>
          <w:rStyle w:val="hps"/>
          <w:b/>
          <w:color w:val="1D1B11" w:themeColor="background2" w:themeShade="1A"/>
        </w:rPr>
        <w:t>BALLOT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BY MAIL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FOR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 xml:space="preserve">ORDINARY GENERAL </w:t>
      </w:r>
      <w:r w:rsidR="008E4C63" w:rsidRPr="00D2677C">
        <w:rPr>
          <w:rStyle w:val="hps"/>
          <w:b/>
          <w:color w:val="1D1B11" w:themeColor="background2" w:themeShade="1A"/>
        </w:rPr>
        <w:t xml:space="preserve">ASSEMBLY </w:t>
      </w:r>
      <w:r w:rsidR="000447A5" w:rsidRPr="00D2677C">
        <w:rPr>
          <w:rStyle w:val="hps"/>
          <w:b/>
          <w:color w:val="1D1B11" w:themeColor="background2" w:themeShade="1A"/>
        </w:rPr>
        <w:t>OF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SHAREHOLDERS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DATED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A76477" w:rsidRPr="00D2677C">
        <w:rPr>
          <w:b/>
          <w:color w:val="1D1B11" w:themeColor="background2" w:themeShade="1A"/>
        </w:rPr>
        <w:t>28/29.04.2015</w:t>
      </w:r>
    </w:p>
    <w:p w:rsidR="00BA5AA4" w:rsidRPr="00D2677C" w:rsidRDefault="006E1B18" w:rsidP="000447A5">
      <w:pPr>
        <w:ind w:left="-540" w:right="3"/>
        <w:rPr>
          <w:color w:val="1D1B11" w:themeColor="background2" w:themeShade="1A"/>
        </w:rPr>
      </w:pPr>
      <w:r w:rsidRPr="00D2677C">
        <w:rPr>
          <w:color w:val="1D1B11" w:themeColor="background2" w:themeShade="1A"/>
        </w:rPr>
        <w:br/>
      </w:r>
      <w:r w:rsidR="00D82820" w:rsidRPr="00D2677C">
        <w:rPr>
          <w:b/>
          <w:color w:val="1D1B11" w:themeColor="background2" w:themeShade="1A"/>
        </w:rPr>
        <w:t>U</w:t>
      </w:r>
      <w:r w:rsidRPr="00D2677C">
        <w:rPr>
          <w:b/>
          <w:color w:val="1D1B11" w:themeColor="background2" w:themeShade="1A"/>
        </w:rPr>
        <w:t xml:space="preserve">ndersigned /Subscribed </w:t>
      </w:r>
      <w:r w:rsidRPr="00D2677C">
        <w:rPr>
          <w:color w:val="1D1B11" w:themeColor="background2" w:themeShade="1A"/>
        </w:rPr>
        <w:t>______________________________________________</w:t>
      </w:r>
      <w:r w:rsidRPr="00D2677C">
        <w:rPr>
          <w:color w:val="1D1B11" w:themeColor="background2" w:themeShade="1A"/>
        </w:rPr>
        <w:br/>
        <w:t>(Surname ,forename/Description  of the shareholder, in capitals) with home / office in</w:t>
      </w:r>
      <w:r w:rsidR="00BA5AA4" w:rsidRPr="00D2677C">
        <w:rPr>
          <w:color w:val="1D1B11" w:themeColor="background2" w:themeShade="1A"/>
        </w:rPr>
        <w:t>________</w:t>
      </w:r>
      <w:r w:rsidRPr="00D2677C">
        <w:rPr>
          <w:color w:val="1D1B11" w:themeColor="background2" w:themeShade="1A"/>
        </w:rPr>
        <w:br/>
        <w:t>_______________________, Stre</w:t>
      </w:r>
      <w:r w:rsidR="00BA5AA4" w:rsidRPr="00D2677C">
        <w:rPr>
          <w:color w:val="1D1B11" w:themeColor="background2" w:themeShade="1A"/>
        </w:rPr>
        <w:t>e</w:t>
      </w:r>
      <w:r w:rsidRPr="00D2677C">
        <w:rPr>
          <w:color w:val="1D1B11" w:themeColor="background2" w:themeShade="1A"/>
        </w:rPr>
        <w:t>t_____________, no.____, bldg.______, floor______, app ____, district / county________, Country_____________, identified with ID / IC / passport / Residence permit  series____ No. ___________ Issued by ________________, on________</w:t>
      </w:r>
      <w:proofErr w:type="gramStart"/>
      <w:r w:rsidRPr="00D2677C">
        <w:rPr>
          <w:color w:val="1D1B11" w:themeColor="background2" w:themeShade="1A"/>
        </w:rPr>
        <w:t>_ ,</w:t>
      </w:r>
      <w:proofErr w:type="gramEnd"/>
      <w:r w:rsidRPr="00D2677C">
        <w:rPr>
          <w:color w:val="1D1B11" w:themeColor="background2" w:themeShade="1A"/>
        </w:rPr>
        <w:t xml:space="preserve"> valid until______________, Personal number ____________________ / / recorded in the Trade Register ______________ at </w:t>
      </w:r>
      <w:proofErr w:type="spellStart"/>
      <w:r w:rsidRPr="00D2677C">
        <w:rPr>
          <w:color w:val="1D1B11" w:themeColor="background2" w:themeShade="1A"/>
        </w:rPr>
        <w:t>nmb</w:t>
      </w:r>
      <w:proofErr w:type="spellEnd"/>
      <w:r w:rsidRPr="00D2677C">
        <w:rPr>
          <w:color w:val="1D1B11" w:themeColor="background2" w:themeShade="1A"/>
        </w:rPr>
        <w:t xml:space="preserve">. </w:t>
      </w:r>
      <w:proofErr w:type="gramStart"/>
      <w:r w:rsidRPr="00D2677C">
        <w:rPr>
          <w:color w:val="1D1B11" w:themeColor="background2" w:themeShade="1A"/>
        </w:rPr>
        <w:t xml:space="preserve">___________, Tax </w:t>
      </w:r>
      <w:proofErr w:type="spellStart"/>
      <w:r w:rsidRPr="00D2677C">
        <w:rPr>
          <w:color w:val="1D1B11" w:themeColor="background2" w:themeShade="1A"/>
        </w:rPr>
        <w:t>nmb</w:t>
      </w:r>
      <w:proofErr w:type="spellEnd"/>
      <w:r w:rsidRPr="00D2677C">
        <w:rPr>
          <w:color w:val="1D1B11" w:themeColor="background2" w:themeShade="1A"/>
        </w:rPr>
        <w:t>.</w:t>
      </w:r>
      <w:proofErr w:type="gramEnd"/>
      <w:r w:rsidRPr="00D2677C">
        <w:rPr>
          <w:color w:val="1D1B11" w:themeColor="background2" w:themeShade="1A"/>
        </w:rPr>
        <w:t xml:space="preserve">  ____________________, by the legal / conventional representative (strike t</w:t>
      </w:r>
      <w:r w:rsidR="00D82820" w:rsidRPr="00D2677C">
        <w:rPr>
          <w:color w:val="1D1B11" w:themeColor="background2" w:themeShade="1A"/>
        </w:rPr>
        <w:t>hr</w:t>
      </w:r>
      <w:r w:rsidRPr="00D2677C">
        <w:rPr>
          <w:color w:val="1D1B11" w:themeColor="background2" w:themeShade="1A"/>
        </w:rPr>
        <w:t xml:space="preserve">ough as appropriate) Mr. Mrs. </w:t>
      </w:r>
      <w:r w:rsidR="00BA5AA4" w:rsidRPr="00D2677C">
        <w:rPr>
          <w:color w:val="1D1B11" w:themeColor="background2" w:themeShade="1A"/>
        </w:rPr>
        <w:t>______________________</w:t>
      </w:r>
      <w:r w:rsidRPr="00D2677C">
        <w:rPr>
          <w:color w:val="1D1B11" w:themeColor="background2" w:themeShade="1A"/>
        </w:rPr>
        <w:br/>
      </w:r>
      <w:r w:rsidR="005B01A6" w:rsidRPr="00D2677C">
        <w:rPr>
          <w:color w:val="1D1B11" w:themeColor="background2" w:themeShade="1A"/>
        </w:rPr>
        <w:t>with home</w:t>
      </w:r>
      <w:r w:rsidR="00BA5AA4" w:rsidRPr="00D2677C">
        <w:rPr>
          <w:color w:val="1D1B11" w:themeColor="background2" w:themeShade="1A"/>
        </w:rPr>
        <w:t xml:space="preserve"> /office in__________________, Street_____________, no.____, bldg.______, floor______, app ____, district / county________, Country_____________, identified with ID / IC / passport / Residence valid until_____________, Personal number ____________________ / / recorded in the Trade Register ______________ at </w:t>
      </w:r>
      <w:proofErr w:type="spellStart"/>
      <w:r w:rsidR="00BA5AA4" w:rsidRPr="00D2677C">
        <w:rPr>
          <w:color w:val="1D1B11" w:themeColor="background2" w:themeShade="1A"/>
        </w:rPr>
        <w:t>nmb</w:t>
      </w:r>
      <w:proofErr w:type="spellEnd"/>
      <w:r w:rsidR="00BA5AA4" w:rsidRPr="00D2677C">
        <w:rPr>
          <w:color w:val="1D1B11" w:themeColor="background2" w:themeShade="1A"/>
        </w:rPr>
        <w:t xml:space="preserve">. </w:t>
      </w:r>
      <w:proofErr w:type="gramStart"/>
      <w:r w:rsidR="00BA5AA4" w:rsidRPr="00D2677C">
        <w:rPr>
          <w:color w:val="1D1B11" w:themeColor="background2" w:themeShade="1A"/>
        </w:rPr>
        <w:t xml:space="preserve">___________, Tax </w:t>
      </w:r>
      <w:proofErr w:type="spellStart"/>
      <w:r w:rsidR="00BA5AA4" w:rsidRPr="00D2677C">
        <w:rPr>
          <w:color w:val="1D1B11" w:themeColor="background2" w:themeShade="1A"/>
        </w:rPr>
        <w:t>nmb</w:t>
      </w:r>
      <w:proofErr w:type="spellEnd"/>
      <w:r w:rsidR="00BA5AA4" w:rsidRPr="00D2677C">
        <w:rPr>
          <w:color w:val="1D1B11" w:themeColor="background2" w:themeShade="1A"/>
        </w:rPr>
        <w:t>.</w:t>
      </w:r>
      <w:proofErr w:type="gramEnd"/>
      <w:r w:rsidR="00BA5AA4" w:rsidRPr="00D2677C">
        <w:rPr>
          <w:color w:val="1D1B11" w:themeColor="background2" w:themeShade="1A"/>
        </w:rPr>
        <w:t xml:space="preserve">  </w:t>
      </w:r>
      <w:proofErr w:type="gramStart"/>
      <w:r w:rsidR="00BA5AA4" w:rsidRPr="00D2677C">
        <w:rPr>
          <w:color w:val="1D1B11" w:themeColor="background2" w:themeShade="1A"/>
        </w:rPr>
        <w:t xml:space="preserve">____________________, based on the power of attorney </w:t>
      </w:r>
      <w:proofErr w:type="spellStart"/>
      <w:r w:rsidR="00BA5AA4" w:rsidRPr="00D2677C">
        <w:rPr>
          <w:color w:val="1D1B11" w:themeColor="background2" w:themeShade="1A"/>
        </w:rPr>
        <w:t>nmb</w:t>
      </w:r>
      <w:proofErr w:type="spellEnd"/>
      <w:r w:rsidR="00BA5AA4" w:rsidRPr="00D2677C">
        <w:rPr>
          <w:color w:val="1D1B11" w:themeColor="background2" w:themeShade="1A"/>
        </w:rPr>
        <w:t>.</w:t>
      </w:r>
      <w:proofErr w:type="gramEnd"/>
      <w:r w:rsidR="00BA5AA4" w:rsidRPr="00D2677C">
        <w:rPr>
          <w:color w:val="1D1B11" w:themeColor="background2" w:themeShade="1A"/>
        </w:rPr>
        <w:t xml:space="preserve"> </w:t>
      </w:r>
      <w:proofErr w:type="gramStart"/>
      <w:r w:rsidR="00BA5AA4" w:rsidRPr="00D2677C">
        <w:rPr>
          <w:color w:val="1D1B11" w:themeColor="background2" w:themeShade="1A"/>
        </w:rPr>
        <w:t>_________</w:t>
      </w:r>
      <w:proofErr w:type="spellStart"/>
      <w:r w:rsidR="00BA5AA4" w:rsidRPr="00D2677C">
        <w:rPr>
          <w:color w:val="1D1B11" w:themeColor="background2" w:themeShade="1A"/>
        </w:rPr>
        <w:t>dated_____from</w:t>
      </w:r>
      <w:proofErr w:type="spellEnd"/>
      <w:r w:rsidR="00BA5AA4" w:rsidRPr="00D2677C">
        <w:rPr>
          <w:color w:val="1D1B11" w:themeColor="background2" w:themeShade="1A"/>
        </w:rPr>
        <w:t xml:space="preserve"> _______ (strike t</w:t>
      </w:r>
      <w:r w:rsidR="00D82820" w:rsidRPr="00D2677C">
        <w:rPr>
          <w:color w:val="1D1B11" w:themeColor="background2" w:themeShade="1A"/>
        </w:rPr>
        <w:t>h</w:t>
      </w:r>
      <w:r w:rsidR="00BA5AA4" w:rsidRPr="00D2677C">
        <w:rPr>
          <w:color w:val="1D1B11" w:themeColor="background2" w:themeShade="1A"/>
        </w:rPr>
        <w:t>rough as appropriate).</w:t>
      </w:r>
      <w:proofErr w:type="gramEnd"/>
    </w:p>
    <w:p w:rsidR="00A432CF" w:rsidRPr="00D2677C" w:rsidRDefault="00BA5AA4" w:rsidP="00BA5AA4">
      <w:pPr>
        <w:ind w:left="-540" w:right="3"/>
        <w:rPr>
          <w:b/>
          <w:color w:val="1D1B11" w:themeColor="background2" w:themeShade="1A"/>
          <w:sz w:val="22"/>
          <w:szCs w:val="22"/>
        </w:rPr>
      </w:pPr>
      <w:r w:rsidRPr="00D2677C">
        <w:rPr>
          <w:color w:val="1D1B11" w:themeColor="background2" w:themeShade="1A"/>
        </w:rPr>
        <w:t xml:space="preserve"> </w:t>
      </w:r>
      <w:r w:rsidR="006E1B18" w:rsidRPr="00D2677C">
        <w:rPr>
          <w:color w:val="1D1B11" w:themeColor="background2" w:themeShade="1A"/>
        </w:rPr>
        <w:t xml:space="preserve">owner (holding) a number of _________________ registered shares, dematerialized shares with nominal value of 2.50 lei, issued by SC UZTEL S.A. Ploiesti, equivalent of ___________% of the share capital, which gives the right to a number of _____________ votes out of 5.365.459 shares / voting rights in the Ordinary General Meeting of Shareholders of SC UZTEL SA, </w:t>
      </w:r>
      <w:r w:rsidRPr="00D2677C">
        <w:rPr>
          <w:color w:val="1D1B11" w:themeColor="background2" w:themeShade="1A"/>
        </w:rPr>
        <w:t xml:space="preserve">convened for </w:t>
      </w:r>
      <w:r w:rsidR="00A76477" w:rsidRPr="00D2677C">
        <w:rPr>
          <w:b/>
          <w:color w:val="1D1B11" w:themeColor="background2" w:themeShade="1A"/>
        </w:rPr>
        <w:t>28.04.2015</w:t>
      </w:r>
      <w:r w:rsidR="00FD76BD" w:rsidRPr="00D2677C">
        <w:rPr>
          <w:b/>
          <w:color w:val="1D1B11" w:themeColor="background2" w:themeShade="1A"/>
        </w:rPr>
        <w:t xml:space="preserve">, </w:t>
      </w:r>
      <w:r w:rsidRPr="00D2677C">
        <w:rPr>
          <w:b/>
          <w:color w:val="1D1B11" w:themeColor="background2" w:themeShade="1A"/>
        </w:rPr>
        <w:t xml:space="preserve"> </w:t>
      </w:r>
      <w:r w:rsidR="00D1695E" w:rsidRPr="00D2677C">
        <w:rPr>
          <w:b/>
          <w:color w:val="1D1B11" w:themeColor="background2" w:themeShade="1A"/>
        </w:rPr>
        <w:t>1</w:t>
      </w:r>
      <w:r w:rsidR="00A76477" w:rsidRPr="00D2677C">
        <w:rPr>
          <w:b/>
          <w:color w:val="1D1B11" w:themeColor="background2" w:themeShade="1A"/>
        </w:rPr>
        <w:t>0</w:t>
      </w:r>
      <w:r w:rsidRPr="00D2677C">
        <w:rPr>
          <w:b/>
          <w:color w:val="1D1B11" w:themeColor="background2" w:themeShade="1A"/>
        </w:rPr>
        <w:t xml:space="preserve">.00 </w:t>
      </w:r>
      <w:r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at company headquarters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in the city of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Ploiesti</w:t>
      </w:r>
      <w:r w:rsidR="006E1B18"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St.</w:t>
      </w:r>
      <w:r w:rsidR="006E1B18" w:rsidRPr="00D2677C">
        <w:rPr>
          <w:color w:val="1D1B11" w:themeColor="background2" w:themeShade="1A"/>
        </w:rPr>
        <w:t xml:space="preserve"> </w:t>
      </w:r>
      <w:proofErr w:type="spellStart"/>
      <w:r w:rsidR="006E1B18" w:rsidRPr="00D2677C">
        <w:rPr>
          <w:rStyle w:val="hps"/>
          <w:color w:val="1D1B11" w:themeColor="background2" w:themeShade="1A"/>
        </w:rPr>
        <w:t>Mi</w:t>
      </w:r>
      <w:r w:rsidR="00A76477" w:rsidRPr="00D2677C">
        <w:rPr>
          <w:rStyle w:val="hps"/>
          <w:color w:val="1D1B11" w:themeColor="background2" w:themeShade="1A"/>
        </w:rPr>
        <w:t>hai</w:t>
      </w:r>
      <w:proofErr w:type="spellEnd"/>
      <w:r w:rsidR="006E1B18" w:rsidRPr="00D2677C">
        <w:rPr>
          <w:color w:val="1D1B11" w:themeColor="background2" w:themeShade="1A"/>
        </w:rPr>
        <w:t xml:space="preserve"> </w:t>
      </w:r>
      <w:proofErr w:type="spellStart"/>
      <w:r w:rsidR="006E1B18" w:rsidRPr="00D2677C">
        <w:rPr>
          <w:rStyle w:val="hps"/>
          <w:color w:val="1D1B11" w:themeColor="background2" w:themeShade="1A"/>
        </w:rPr>
        <w:t>Bravu</w:t>
      </w:r>
      <w:proofErr w:type="spellEnd"/>
      <w:r w:rsidR="006E1B18" w:rsidRPr="00D2677C">
        <w:rPr>
          <w:color w:val="1D1B11" w:themeColor="background2" w:themeShade="1A"/>
        </w:rPr>
        <w:t xml:space="preserve">, no. </w:t>
      </w:r>
      <w:r w:rsidR="006E1B18" w:rsidRPr="00D2677C">
        <w:rPr>
          <w:rStyle w:val="hps"/>
          <w:color w:val="1D1B11" w:themeColor="background2" w:themeShade="1A"/>
        </w:rPr>
        <w:t>243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 xml:space="preserve">or </w:t>
      </w:r>
      <w:r w:rsidR="005B01A6" w:rsidRPr="00D2677C">
        <w:rPr>
          <w:rStyle w:val="hps"/>
          <w:color w:val="1D1B11" w:themeColor="background2" w:themeShade="1A"/>
        </w:rPr>
        <w:t>in</w:t>
      </w:r>
      <w:r w:rsidR="006E1B18" w:rsidRPr="00D2677C">
        <w:rPr>
          <w:rStyle w:val="hps"/>
          <w:color w:val="1D1B11" w:themeColor="background2" w:themeShade="1A"/>
        </w:rPr>
        <w:t xml:space="preserve"> the second meeting</w:t>
      </w:r>
      <w:r w:rsidR="006E1B18" w:rsidRPr="00D2677C">
        <w:rPr>
          <w:color w:val="1D1B11" w:themeColor="background2" w:themeShade="1A"/>
        </w:rPr>
        <w:t xml:space="preserve">, </w:t>
      </w:r>
      <w:r w:rsidR="005B01A6" w:rsidRPr="00D2677C">
        <w:rPr>
          <w:color w:val="1D1B11" w:themeColor="background2" w:themeShade="1A"/>
        </w:rPr>
        <w:t>convened for</w:t>
      </w:r>
      <w:r w:rsidR="006E1B18" w:rsidRPr="00D2677C">
        <w:rPr>
          <w:color w:val="1D1B11" w:themeColor="background2" w:themeShade="1A"/>
        </w:rPr>
        <w:t xml:space="preserve"> </w:t>
      </w:r>
      <w:r w:rsidR="00A76477" w:rsidRPr="00D2677C">
        <w:rPr>
          <w:b/>
          <w:color w:val="1D1B11" w:themeColor="background2" w:themeShade="1A"/>
        </w:rPr>
        <w:t>29.04.2015</w:t>
      </w:r>
      <w:r w:rsidR="006E1B18"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to be held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at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same time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in the same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place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and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with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same agenda</w:t>
      </w:r>
      <w:r w:rsidR="006E1B18"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where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f</w:t>
      </w:r>
      <w:r w:rsidRPr="00D2677C">
        <w:rPr>
          <w:rStyle w:val="hps"/>
          <w:color w:val="1D1B11" w:themeColor="background2" w:themeShade="1A"/>
        </w:rPr>
        <w:t xml:space="preserve">irst one failed, 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rStyle w:val="hps"/>
          <w:b/>
          <w:color w:val="1D1B11" w:themeColor="background2" w:themeShade="1A"/>
        </w:rPr>
        <w:t>being aware</w:t>
      </w:r>
      <w:r w:rsidR="006E1B18" w:rsidRPr="00D2677C">
        <w:rPr>
          <w:rStyle w:val="hps"/>
          <w:color w:val="1D1B11" w:themeColor="background2" w:themeShade="1A"/>
        </w:rPr>
        <w:t xml:space="preserve"> of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agenda of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Ordinary General Meeting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of Shareholders aforementioned</w:t>
      </w:r>
      <w:r w:rsidRPr="00D2677C">
        <w:rPr>
          <w:rStyle w:val="hps"/>
          <w:color w:val="1D1B11" w:themeColor="background2" w:themeShade="1A"/>
        </w:rPr>
        <w:t xml:space="preserve"> and of 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information materials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related to the agenda</w:t>
      </w:r>
      <w:r w:rsidR="006E1B18" w:rsidRPr="00D2677C">
        <w:rPr>
          <w:color w:val="1D1B11" w:themeColor="background2" w:themeShade="1A"/>
        </w:rPr>
        <w:t>,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  <w:sz w:val="22"/>
          <w:szCs w:val="22"/>
        </w:rPr>
        <w:br/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I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understand to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participate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and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exercise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5B01A6" w:rsidRPr="00D2677C">
        <w:rPr>
          <w:b/>
          <w:color w:val="1D1B11" w:themeColor="background2" w:themeShade="1A"/>
          <w:sz w:val="22"/>
          <w:szCs w:val="22"/>
        </w:rPr>
        <w:t xml:space="preserve">by mail, </w:t>
      </w:r>
      <w:r w:rsidRPr="00D2677C">
        <w:rPr>
          <w:rStyle w:val="hps"/>
          <w:b/>
          <w:color w:val="1D1B11" w:themeColor="background2" w:themeShade="1A"/>
          <w:sz w:val="22"/>
          <w:szCs w:val="22"/>
        </w:rPr>
        <w:t>my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 xml:space="preserve"> voting rights attached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Pr="00D2677C">
        <w:rPr>
          <w:b/>
          <w:color w:val="1D1B11" w:themeColor="background2" w:themeShade="1A"/>
          <w:sz w:val="22"/>
          <w:szCs w:val="22"/>
        </w:rPr>
        <w:t xml:space="preserve">to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holding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of shares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registered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in the register of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shareholders of the company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at the reference date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Pr="00D2677C">
        <w:rPr>
          <w:b/>
          <w:color w:val="1D1B11" w:themeColor="background2" w:themeShade="1A"/>
          <w:sz w:val="22"/>
          <w:szCs w:val="22"/>
        </w:rPr>
        <w:t xml:space="preserve">of </w:t>
      </w:r>
      <w:r w:rsidR="00A76477" w:rsidRPr="00D2677C">
        <w:rPr>
          <w:b/>
          <w:color w:val="1D1B11" w:themeColor="background2" w:themeShade="1A"/>
          <w:sz w:val="22"/>
          <w:szCs w:val="22"/>
        </w:rPr>
        <w:t>17.04.2015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, </w:t>
      </w:r>
      <w:r w:rsidRPr="00D2677C">
        <w:rPr>
          <w:b/>
          <w:color w:val="1D1B11" w:themeColor="background2" w:themeShade="1A"/>
          <w:sz w:val="22"/>
          <w:szCs w:val="22"/>
        </w:rPr>
        <w:t xml:space="preserve">upon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the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items on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the agenda of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th</w:t>
      </w:r>
      <w:r w:rsidR="00FD76BD" w:rsidRPr="00D2677C">
        <w:rPr>
          <w:rStyle w:val="hps"/>
          <w:b/>
          <w:color w:val="1D1B11" w:themeColor="background2" w:themeShade="1A"/>
          <w:sz w:val="22"/>
          <w:szCs w:val="22"/>
        </w:rPr>
        <w:t>is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Ordinary General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Meeting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of Shareholders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,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as follows</w:t>
      </w:r>
      <w:r w:rsidR="006E1B18" w:rsidRPr="00D2677C">
        <w:rPr>
          <w:b/>
          <w:color w:val="1D1B11" w:themeColor="background2" w:themeShade="1A"/>
          <w:sz w:val="22"/>
          <w:szCs w:val="22"/>
        </w:rPr>
        <w:t>:</w:t>
      </w:r>
    </w:p>
    <w:p w:rsidR="008E4C63" w:rsidRPr="00D2677C" w:rsidRDefault="008E4C63" w:rsidP="006E1B18">
      <w:pPr>
        <w:rPr>
          <w:color w:val="1D1B11" w:themeColor="background2" w:themeShade="1A"/>
        </w:rPr>
      </w:pPr>
    </w:p>
    <w:tbl>
      <w:tblPr>
        <w:tblW w:w="101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1170"/>
        <w:gridCol w:w="1170"/>
        <w:gridCol w:w="1556"/>
      </w:tblGrid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AGENDA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 xml:space="preserve">For </w:t>
            </w:r>
            <w:r w:rsidRPr="00D2677C">
              <w:rPr>
                <w:rFonts w:eastAsia="Calibri"/>
                <w:b/>
                <w:color w:val="1D1B11" w:themeColor="background2" w:themeShade="1A"/>
              </w:rPr>
              <w:br/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Against</w:t>
            </w:r>
          </w:p>
        </w:tc>
        <w:tc>
          <w:tcPr>
            <w:tcW w:w="1556" w:type="dxa"/>
          </w:tcPr>
          <w:p w:rsidR="00D2677C" w:rsidRPr="00D2677C" w:rsidRDefault="00D2677C" w:rsidP="00B823C2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Abstention</w:t>
            </w:r>
            <w:r w:rsidRPr="00D2677C">
              <w:rPr>
                <w:rFonts w:eastAsia="Calibri"/>
                <w:b/>
                <w:color w:val="1D1B11" w:themeColor="background2" w:themeShade="1A"/>
              </w:rPr>
              <w:br/>
            </w: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ind w:right="-720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1.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  Presentation , discussion and approval of annual financial statements of SC UZTEL SA, ended at 31.12.2014 based on</w:t>
            </w:r>
          </w:p>
          <w:p w:rsidR="00D2677C" w:rsidRPr="00D2677C" w:rsidRDefault="00D2677C" w:rsidP="00B823C2">
            <w:pPr>
              <w:tabs>
                <w:tab w:val="left" w:pos="290"/>
              </w:tabs>
              <w:spacing w:after="120"/>
              <w:ind w:right="3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proofErr w:type="gramStart"/>
            <w:r w:rsidRPr="00D2677C">
              <w:rPr>
                <w:rFonts w:eastAsia="Calibri"/>
                <w:color w:val="1D1B11" w:themeColor="background2" w:themeShade="1A"/>
              </w:rPr>
              <w:t>the</w:t>
            </w:r>
            <w:proofErr w:type="gramEnd"/>
            <w:r w:rsidRPr="00D2677C">
              <w:rPr>
                <w:rFonts w:eastAsia="Calibri"/>
                <w:color w:val="1D1B11" w:themeColor="background2" w:themeShade="1A"/>
              </w:rPr>
              <w:t xml:space="preserve"> Report of Judiciary Administrator for year 2014 and of  the  Report of External Auditor.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spacing w:before="120"/>
              <w:ind w:right="-720"/>
              <w:rPr>
                <w:rStyle w:val="hps"/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2.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  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Approval of the distribution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of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net profit for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 xml:space="preserve">the financial </w:t>
            </w:r>
          </w:p>
          <w:p w:rsidR="00D2677C" w:rsidRPr="00D2677C" w:rsidRDefault="00D2677C" w:rsidP="00B823C2">
            <w:pPr>
              <w:spacing w:after="120"/>
              <w:ind w:right="-720"/>
              <w:rPr>
                <w:rFonts w:eastAsia="Calibri"/>
                <w:color w:val="1D1B11" w:themeColor="background2" w:themeShade="1A"/>
              </w:rPr>
            </w:pPr>
            <w:proofErr w:type="gramStart"/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year</w:t>
            </w:r>
            <w:proofErr w:type="gramEnd"/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2014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, namely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partial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coverage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of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accounting loss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for 2010.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spacing w:before="120"/>
              <w:ind w:right="-720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3.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    Approval of release of charge of Judiciary Administrator</w:t>
            </w:r>
          </w:p>
          <w:p w:rsidR="00D2677C" w:rsidRPr="00D2677C" w:rsidRDefault="00D2677C" w:rsidP="00B823C2">
            <w:pPr>
              <w:ind w:right="-720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>of SC  UZTEL SA Ploiesti for the activity performed in</w:t>
            </w:r>
            <w:r w:rsidRPr="00D2677C">
              <w:rPr>
                <w:color w:val="1D1B11" w:themeColor="background2" w:themeShade="1A"/>
              </w:rPr>
              <w:t xml:space="preserve"> 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2014 </w:t>
            </w:r>
          </w:p>
          <w:p w:rsidR="00D2677C" w:rsidRPr="00D2677C" w:rsidRDefault="00D2677C" w:rsidP="00B823C2">
            <w:pPr>
              <w:spacing w:after="120"/>
              <w:ind w:right="-720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  </w:t>
            </w:r>
            <w:proofErr w:type="gramStart"/>
            <w:r w:rsidRPr="00D2677C">
              <w:rPr>
                <w:rFonts w:eastAsia="Calibri"/>
                <w:color w:val="1D1B11" w:themeColor="background2" w:themeShade="1A"/>
              </w:rPr>
              <w:t>on</w:t>
            </w:r>
            <w:proofErr w:type="gramEnd"/>
            <w:r w:rsidRPr="00D2677C">
              <w:rPr>
                <w:rFonts w:eastAsia="Calibri"/>
                <w:color w:val="1D1B11" w:themeColor="background2" w:themeShade="1A"/>
              </w:rPr>
              <w:t xml:space="preserve"> ground of reports presented. 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spacing w:before="120" w:after="120"/>
              <w:ind w:right="-720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4.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   Presentation , discussion and approval of  Income expense </w:t>
            </w:r>
            <w:r w:rsidRPr="00D2677C">
              <w:rPr>
                <w:rFonts w:eastAsia="Calibri"/>
                <w:color w:val="1D1B11" w:themeColor="background2" w:themeShade="1A"/>
              </w:rPr>
              <w:lastRenderedPageBreak/>
              <w:t xml:space="preserve">Budget and Investment Program for 2015  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spacing w:before="120"/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lastRenderedPageBreak/>
              <w:t>5.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  Approval of date of 20.05.2015, as the date of</w:t>
            </w:r>
            <w:r w:rsidRPr="00D2677C">
              <w:rPr>
                <w:rFonts w:eastAsia="Calibri"/>
                <w:color w:val="1D1B11" w:themeColor="background2" w:themeShade="1A"/>
              </w:rPr>
              <w:br/>
              <w:t xml:space="preserve"> registration under art. 238, </w:t>
            </w:r>
            <w:proofErr w:type="spellStart"/>
            <w:r w:rsidRPr="00D2677C">
              <w:rPr>
                <w:rFonts w:eastAsia="Calibri"/>
                <w:color w:val="1D1B11" w:themeColor="background2" w:themeShade="1A"/>
              </w:rPr>
              <w:t>para</w:t>
            </w:r>
            <w:proofErr w:type="spellEnd"/>
            <w:r w:rsidRPr="00D2677C">
              <w:rPr>
                <w:rFonts w:eastAsia="Calibri"/>
                <w:color w:val="1D1B11" w:themeColor="background2" w:themeShade="1A"/>
              </w:rPr>
              <w:t xml:space="preserve">. (1) of Law no. 297/2004 </w:t>
            </w:r>
          </w:p>
          <w:p w:rsidR="00D2677C" w:rsidRPr="00D2677C" w:rsidRDefault="00D2677C" w:rsidP="00B823C2">
            <w:pPr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regarding the capital market with subsequent </w:t>
            </w:r>
          </w:p>
          <w:p w:rsidR="00D2677C" w:rsidRPr="00D2677C" w:rsidRDefault="00D2677C" w:rsidP="00B823C2">
            <w:pPr>
              <w:spacing w:after="120"/>
              <w:ind w:right="-714"/>
              <w:rPr>
                <w:rFonts w:eastAsia="Calibri"/>
                <w:color w:val="1D1B11" w:themeColor="background2" w:themeShade="1A"/>
              </w:rPr>
            </w:pPr>
            <w:proofErr w:type="gramStart"/>
            <w:r w:rsidRPr="00D2677C">
              <w:rPr>
                <w:rFonts w:eastAsia="Calibri"/>
                <w:color w:val="1D1B11" w:themeColor="background2" w:themeShade="1A"/>
              </w:rPr>
              <w:t>amendments</w:t>
            </w:r>
            <w:proofErr w:type="gramEnd"/>
            <w:r w:rsidRPr="00D2677C">
              <w:rPr>
                <w:rFonts w:eastAsia="Calibri"/>
                <w:color w:val="1D1B11" w:themeColor="background2" w:themeShade="1A"/>
              </w:rPr>
              <w:t xml:space="preserve"> to identify the shareholders who are affected by</w:t>
            </w:r>
            <w:r w:rsidRPr="00D2677C">
              <w:rPr>
                <w:rFonts w:eastAsia="Calibri"/>
                <w:color w:val="1D1B11" w:themeColor="background2" w:themeShade="1A"/>
              </w:rPr>
              <w:br/>
              <w:t xml:space="preserve"> decisions taken in the meeting of the Ordinary General Assembly  of Shareholders dated 28/29.04.2015. 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ind w:right="-714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 xml:space="preserve">6.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Approval of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19/05/2015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, </w:t>
            </w:r>
            <w:proofErr w:type="gramStart"/>
            <w:r w:rsidRPr="00D2677C">
              <w:rPr>
                <w:rFonts w:eastAsia="Calibri"/>
                <w:color w:val="1D1B11" w:themeColor="background2" w:themeShade="1A"/>
              </w:rPr>
              <w:t xml:space="preserve">as 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ex</w:t>
            </w:r>
            <w:proofErr w:type="gramEnd"/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date,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 xml:space="preserve">according to 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 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art.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2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and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art.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5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 xml:space="preserve">of art. 5 </w:t>
            </w:r>
            <w:proofErr w:type="spellStart"/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para</w:t>
            </w:r>
            <w:proofErr w:type="spellEnd"/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 xml:space="preserve">. 11 </w:t>
            </w:r>
            <w:proofErr w:type="gramStart"/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of  6</w:t>
            </w:r>
            <w:proofErr w:type="gramEnd"/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C.N.V.M.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Regulation</w:t>
            </w:r>
            <w:r w:rsidRPr="00D2677C">
              <w:rPr>
                <w:rFonts w:eastAsia="Calibri"/>
                <w:color w:val="1D1B11" w:themeColor="background2" w:themeShade="1A"/>
              </w:rPr>
              <w:br/>
              <w:t xml:space="preserve"> 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No.6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/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2009 on the exercise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of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rights shareholders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in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general meetings of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business </w:t>
            </w:r>
            <w:r w:rsidRPr="00D2677C">
              <w:rPr>
                <w:rStyle w:val="hps"/>
                <w:rFonts w:eastAsia="Calibri"/>
                <w:color w:val="1D1B11" w:themeColor="background2" w:themeShade="1A"/>
              </w:rPr>
              <w:t>companies</w:t>
            </w:r>
            <w:r w:rsidRPr="00D2677C">
              <w:rPr>
                <w:rFonts w:eastAsia="Calibri"/>
                <w:color w:val="1D1B11" w:themeColor="background2" w:themeShade="1A"/>
              </w:rPr>
              <w:t>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D2677C" w:rsidP="00B823C2">
            <w:pPr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7.</w:t>
            </w:r>
            <w:r w:rsidRPr="00D2677C">
              <w:rPr>
                <w:rFonts w:eastAsia="Calibri"/>
                <w:color w:val="1D1B11" w:themeColor="background2" w:themeShade="1A"/>
              </w:rPr>
              <w:t xml:space="preserve">    Giving mandate to attorney Mrs. attorney </w:t>
            </w:r>
            <w:proofErr w:type="spellStart"/>
            <w:r w:rsidRPr="00D2677C">
              <w:rPr>
                <w:rFonts w:eastAsia="Calibri"/>
                <w:color w:val="1D1B11" w:themeColor="background2" w:themeShade="1A"/>
              </w:rPr>
              <w:t>Maer</w:t>
            </w:r>
            <w:proofErr w:type="spellEnd"/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proofErr w:type="spellStart"/>
            <w:r w:rsidRPr="00D2677C">
              <w:rPr>
                <w:rFonts w:eastAsia="Calibri"/>
                <w:color w:val="1D1B11" w:themeColor="background2" w:themeShade="1A"/>
              </w:rPr>
              <w:t>Alina</w:t>
            </w:r>
            <w:proofErr w:type="spellEnd"/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</w:p>
          <w:p w:rsidR="00D2677C" w:rsidRPr="00D2677C" w:rsidRDefault="00D2677C" w:rsidP="00B823C2">
            <w:pPr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Mariana , as trustee and Company's legal representative to </w:t>
            </w:r>
          </w:p>
          <w:p w:rsidR="00D2677C" w:rsidRPr="00D2677C" w:rsidRDefault="00D2677C" w:rsidP="00B823C2">
            <w:pPr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sign resolutions of this Ordinary General Assembly </w:t>
            </w:r>
          </w:p>
          <w:p w:rsidR="00D2677C" w:rsidRPr="00D2677C" w:rsidRDefault="00D2677C" w:rsidP="00B823C2">
            <w:pPr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of Shareholders and to perform all legal formalities </w:t>
            </w:r>
          </w:p>
          <w:p w:rsidR="00D2677C" w:rsidRPr="00D2677C" w:rsidRDefault="00D2677C" w:rsidP="00B823C2">
            <w:pPr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 required for registration and implementation of decisions</w:t>
            </w:r>
          </w:p>
          <w:p w:rsidR="00D2677C" w:rsidRPr="00D2677C" w:rsidRDefault="00D2677C" w:rsidP="00B823C2">
            <w:pPr>
              <w:ind w:right="-714"/>
              <w:rPr>
                <w:rFonts w:eastAsia="Calibri"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proofErr w:type="gramStart"/>
            <w:r w:rsidRPr="00D2677C">
              <w:rPr>
                <w:rFonts w:eastAsia="Calibri"/>
                <w:color w:val="1D1B11" w:themeColor="background2" w:themeShade="1A"/>
              </w:rPr>
              <w:t>taken</w:t>
            </w:r>
            <w:proofErr w:type="gramEnd"/>
            <w:r w:rsidRPr="00D2677C">
              <w:rPr>
                <w:rFonts w:eastAsia="Calibri"/>
                <w:color w:val="1D1B11" w:themeColor="background2" w:themeShade="1A"/>
              </w:rPr>
              <w:t xml:space="preserve">, and providing. Mrs. attorney </w:t>
            </w:r>
            <w:proofErr w:type="spellStart"/>
            <w:r w:rsidRPr="00D2677C">
              <w:rPr>
                <w:rFonts w:eastAsia="Calibri"/>
                <w:color w:val="1D1B11" w:themeColor="background2" w:themeShade="1A"/>
              </w:rPr>
              <w:t>Maer</w:t>
            </w:r>
            <w:proofErr w:type="spellEnd"/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  <w:proofErr w:type="spellStart"/>
            <w:r w:rsidRPr="00D2677C">
              <w:rPr>
                <w:rFonts w:eastAsia="Calibri"/>
                <w:color w:val="1D1B11" w:themeColor="background2" w:themeShade="1A"/>
              </w:rPr>
              <w:t>Alina</w:t>
            </w:r>
            <w:proofErr w:type="spellEnd"/>
            <w:r w:rsidRPr="00D2677C">
              <w:rPr>
                <w:rFonts w:eastAsia="Calibri"/>
                <w:color w:val="1D1B11" w:themeColor="background2" w:themeShade="1A"/>
              </w:rPr>
              <w:t xml:space="preserve"> </w:t>
            </w:r>
          </w:p>
          <w:p w:rsidR="00D2677C" w:rsidRPr="00D2677C" w:rsidRDefault="00D2677C" w:rsidP="00B823C2">
            <w:pPr>
              <w:ind w:right="-714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color w:val="1D1B11" w:themeColor="background2" w:themeShade="1A"/>
              </w:rPr>
              <w:t>Marianas the right to delegate another person to undertake the aforementioned formalities.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</w:tbl>
    <w:p w:rsidR="00D2677C" w:rsidRPr="00D2677C" w:rsidRDefault="00D2677C" w:rsidP="006E1B18">
      <w:pPr>
        <w:rPr>
          <w:color w:val="1D1B11" w:themeColor="background2" w:themeShade="1A"/>
        </w:rPr>
      </w:pPr>
    </w:p>
    <w:p w:rsidR="001102E1" w:rsidRPr="00D2677C" w:rsidRDefault="006E1B18" w:rsidP="006E1B18">
      <w:pPr>
        <w:rPr>
          <w:color w:val="1D1B11" w:themeColor="background2" w:themeShade="1A"/>
        </w:rPr>
      </w:pPr>
      <w:r w:rsidRPr="00D2677C">
        <w:rPr>
          <w:b/>
          <w:color w:val="1D1B11" w:themeColor="background2" w:themeShade="1A"/>
        </w:rPr>
        <w:t xml:space="preserve">I attach hereto: </w:t>
      </w:r>
      <w:r w:rsidRPr="00D2677C">
        <w:rPr>
          <w:b/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1. Certified copy on my honor </w:t>
      </w:r>
      <w:r w:rsidR="00232CAC" w:rsidRPr="00D2677C">
        <w:rPr>
          <w:color w:val="1D1B11" w:themeColor="background2" w:themeShade="1A"/>
        </w:rPr>
        <w:t>of the</w:t>
      </w:r>
      <w:r w:rsidRPr="00D2677C">
        <w:rPr>
          <w:color w:val="1D1B11" w:themeColor="background2" w:themeShade="1A"/>
        </w:rPr>
        <w:t xml:space="preserve"> identity document of individual shareholder (BI / CI / passport / residence permit</w:t>
      </w:r>
      <w:proofErr w:type="gramStart"/>
      <w:r w:rsidRPr="00D2677C">
        <w:rPr>
          <w:color w:val="1D1B11" w:themeColor="background2" w:themeShade="1A"/>
        </w:rPr>
        <w:t>)</w:t>
      </w:r>
      <w:proofErr w:type="gramEnd"/>
      <w:r w:rsidRPr="00D2677C">
        <w:rPr>
          <w:color w:val="1D1B11" w:themeColor="background2" w:themeShade="1A"/>
        </w:rPr>
        <w:br/>
        <w:t>2. Official document issued by a competent authority concerning the identity of the legal representative of the shareholder legal entity original or certified copy, not older than 3 months before publishing the Ordinary General Meeting of Shareholders convening notice.</w:t>
      </w:r>
      <w:r w:rsidRPr="00D2677C">
        <w:rPr>
          <w:color w:val="1D1B11" w:themeColor="background2" w:themeShade="1A"/>
        </w:rPr>
        <w:br/>
        <w:t>3. S</w:t>
      </w:r>
      <w:r w:rsidR="001102E1" w:rsidRPr="00D2677C">
        <w:rPr>
          <w:color w:val="1D1B11" w:themeColor="background2" w:themeShade="1A"/>
        </w:rPr>
        <w:t xml:space="preserve">pecial Power of Attorney </w:t>
      </w:r>
      <w:r w:rsidR="001B6EC5" w:rsidRPr="00D2677C">
        <w:rPr>
          <w:color w:val="1D1B11" w:themeColor="background2" w:themeShade="1A"/>
        </w:rPr>
        <w:t xml:space="preserve">in </w:t>
      </w:r>
      <w:proofErr w:type="gramStart"/>
      <w:r w:rsidR="001B6EC5" w:rsidRPr="00D2677C">
        <w:rPr>
          <w:color w:val="1D1B11" w:themeColor="background2" w:themeShade="1A"/>
        </w:rPr>
        <w:t>original ,</w:t>
      </w:r>
      <w:proofErr w:type="gramEnd"/>
      <w:r w:rsidR="001B6EC5" w:rsidRPr="00D2677C">
        <w:rPr>
          <w:color w:val="1D1B11" w:themeColor="background2" w:themeShade="1A"/>
        </w:rPr>
        <w:t xml:space="preserve"> </w:t>
      </w:r>
      <w:r w:rsidR="001102E1" w:rsidRPr="00D2677C">
        <w:rPr>
          <w:color w:val="1D1B11" w:themeColor="background2" w:themeShade="1A"/>
        </w:rPr>
        <w:t>for the agent ( as applicable)</w:t>
      </w:r>
    </w:p>
    <w:p w:rsidR="001102E1" w:rsidRPr="00D2677C" w:rsidRDefault="001102E1" w:rsidP="006E1B18">
      <w:pPr>
        <w:rPr>
          <w:color w:val="1D1B11" w:themeColor="background2" w:themeShade="1A"/>
        </w:rPr>
      </w:pPr>
      <w:r w:rsidRPr="00D2677C">
        <w:rPr>
          <w:color w:val="1D1B11" w:themeColor="background2" w:themeShade="1A"/>
        </w:rPr>
        <w:t>4. Statement on honor issued</w:t>
      </w:r>
      <w:r w:rsidR="006E1B18" w:rsidRPr="00D2677C">
        <w:rPr>
          <w:color w:val="1D1B11" w:themeColor="background2" w:themeShade="1A"/>
        </w:rPr>
        <w:t xml:space="preserve"> by the institution providing custody services for the company’s shareholders, revealing:</w:t>
      </w:r>
      <w:r w:rsidR="006E1B18"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        </w:t>
      </w:r>
      <w:proofErr w:type="spellStart"/>
      <w:r w:rsidR="006E1B18" w:rsidRPr="00D2677C">
        <w:rPr>
          <w:color w:val="1D1B11" w:themeColor="background2" w:themeShade="1A"/>
        </w:rPr>
        <w:t>i</w:t>
      </w:r>
      <w:proofErr w:type="spellEnd"/>
      <w:r w:rsidR="006E1B18" w:rsidRPr="00D2677C">
        <w:rPr>
          <w:color w:val="1D1B11" w:themeColor="background2" w:themeShade="1A"/>
        </w:rPr>
        <w:t>) the credit institution providing custody services for such shareholder;</w:t>
      </w:r>
      <w:r w:rsidR="006E1B18"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       </w:t>
      </w:r>
      <w:r w:rsidR="006E1B18" w:rsidRPr="00D2677C">
        <w:rPr>
          <w:color w:val="1D1B11" w:themeColor="background2" w:themeShade="1A"/>
        </w:rPr>
        <w:t xml:space="preserve">ii) the instructions from the Special Power of Attorney are identical to the instructions in the </w:t>
      </w:r>
      <w:r w:rsidR="006E1B18"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      </w:t>
      </w:r>
      <w:r w:rsidR="006E1B18" w:rsidRPr="00D2677C">
        <w:rPr>
          <w:color w:val="1D1B11" w:themeColor="background2" w:themeShade="1A"/>
        </w:rPr>
        <w:t>SWIFT message received by the credit institution to vote on behalf of such shareholder;</w:t>
      </w:r>
      <w:r w:rsidR="006E1B18"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       </w:t>
      </w:r>
      <w:r w:rsidR="006E1B18" w:rsidRPr="00D2677C">
        <w:rPr>
          <w:color w:val="1D1B11" w:themeColor="background2" w:themeShade="1A"/>
        </w:rPr>
        <w:t>iii) special power of attorney is signed by the shareholder.</w:t>
      </w:r>
      <w:r w:rsidR="006E1B18" w:rsidRPr="00D2677C">
        <w:rPr>
          <w:color w:val="1D1B11" w:themeColor="background2" w:themeShade="1A"/>
        </w:rPr>
        <w:br/>
      </w:r>
    </w:p>
    <w:p w:rsidR="006E1B18" w:rsidRPr="00D2677C" w:rsidRDefault="00232CAC" w:rsidP="0083058D">
      <w:pPr>
        <w:rPr>
          <w:color w:val="1D1B11" w:themeColor="background2" w:themeShade="1A"/>
          <w:sz w:val="22"/>
          <w:szCs w:val="22"/>
        </w:rPr>
      </w:pPr>
      <w:r w:rsidRPr="00D2677C">
        <w:rPr>
          <w:rStyle w:val="hps"/>
          <w:color w:val="1D1B11" w:themeColor="background2" w:themeShade="1A"/>
        </w:rPr>
        <w:t>Ballot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by mail,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original and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attachments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must be registered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at the registry</w:t>
      </w:r>
      <w:r w:rsidRPr="00D2677C">
        <w:rPr>
          <w:color w:val="1D1B11" w:themeColor="background2" w:themeShade="1A"/>
        </w:rPr>
        <w:t xml:space="preserve"> office of </w:t>
      </w:r>
      <w:r w:rsidRPr="00D2677C">
        <w:rPr>
          <w:rStyle w:val="hps"/>
          <w:color w:val="1D1B11" w:themeColor="background2" w:themeShade="1A"/>
        </w:rPr>
        <w:t>SC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UZTEL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SA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until</w:t>
      </w:r>
      <w:r w:rsidRPr="00D2677C">
        <w:rPr>
          <w:color w:val="1D1B11" w:themeColor="background2" w:themeShade="1A"/>
        </w:rPr>
        <w:t xml:space="preserve"> </w:t>
      </w:r>
      <w:proofErr w:type="gramStart"/>
      <w:r w:rsidR="00A76477" w:rsidRPr="00D2677C">
        <w:rPr>
          <w:color w:val="1D1B11" w:themeColor="background2" w:themeShade="1A"/>
        </w:rPr>
        <w:t xml:space="preserve">26.04.2015 </w:t>
      </w:r>
      <w:r w:rsidR="00361338" w:rsidRPr="00D2677C">
        <w:rPr>
          <w:color w:val="1D1B11" w:themeColor="background2" w:themeShade="1A"/>
        </w:rPr>
        <w:t xml:space="preserve"> ,</w:t>
      </w:r>
      <w:proofErr w:type="gramEnd"/>
      <w:r w:rsidR="00361338" w:rsidRPr="00D2677C">
        <w:rPr>
          <w:color w:val="1D1B11" w:themeColor="background2" w:themeShade="1A"/>
        </w:rPr>
        <w:t xml:space="preserve"> 1</w:t>
      </w:r>
      <w:r w:rsidR="00A76477" w:rsidRPr="00D2677C">
        <w:rPr>
          <w:color w:val="1D1B11" w:themeColor="background2" w:themeShade="1A"/>
        </w:rPr>
        <w:t>0</w:t>
      </w:r>
      <w:r w:rsidR="00361338" w:rsidRPr="00D2677C">
        <w:rPr>
          <w:color w:val="1D1B11" w:themeColor="background2" w:themeShade="1A"/>
        </w:rPr>
        <w:t xml:space="preserve">.00 </w:t>
      </w:r>
      <w:r w:rsidR="006E1B18" w:rsidRPr="00D2677C">
        <w:rPr>
          <w:color w:val="1D1B11" w:themeColor="background2" w:themeShade="1A"/>
        </w:rPr>
        <w:t>.</w:t>
      </w:r>
      <w:r w:rsidR="006E1B18" w:rsidRPr="00D2677C">
        <w:rPr>
          <w:color w:val="1D1B11" w:themeColor="background2" w:themeShade="1A"/>
        </w:rPr>
        <w:br/>
      </w:r>
      <w:proofErr w:type="gramStart"/>
      <w:r w:rsidR="0083058D" w:rsidRPr="00D2677C">
        <w:rPr>
          <w:b/>
          <w:color w:val="1D1B11" w:themeColor="background2" w:themeShade="1A"/>
        </w:rPr>
        <w:t>SHAREHOLDER</w:t>
      </w:r>
      <w:r w:rsidR="006E1B18" w:rsidRPr="00D2677C">
        <w:rPr>
          <w:b/>
          <w:color w:val="1D1B11" w:themeColor="background2" w:themeShade="1A"/>
        </w:rPr>
        <w:t xml:space="preserve"> ,</w:t>
      </w:r>
      <w:proofErr w:type="gramEnd"/>
      <w:r w:rsidR="006E1B18" w:rsidRPr="00D2677C">
        <w:rPr>
          <w:b/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t>_______________________________________________________</w:t>
      </w:r>
      <w:r w:rsidR="006E1B18" w:rsidRPr="00D2677C">
        <w:rPr>
          <w:color w:val="1D1B11" w:themeColor="background2" w:themeShade="1A"/>
        </w:rPr>
        <w:br/>
        <w:t xml:space="preserve">(Name, Surname / </w:t>
      </w:r>
      <w:r w:rsidR="0083058D" w:rsidRPr="00D2677C">
        <w:rPr>
          <w:color w:val="1D1B11" w:themeColor="background2" w:themeShade="1A"/>
        </w:rPr>
        <w:t xml:space="preserve">Description </w:t>
      </w:r>
      <w:r w:rsidR="006E1B18" w:rsidRPr="00D2677C">
        <w:rPr>
          <w:color w:val="1D1B11" w:themeColor="background2" w:themeShade="1A"/>
        </w:rPr>
        <w:t xml:space="preserve"> in capital letters)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br/>
      </w:r>
      <w:r w:rsidR="0083058D" w:rsidRPr="00D2677C">
        <w:rPr>
          <w:color w:val="1D1B11" w:themeColor="background2" w:themeShade="1A"/>
          <w:u w:val="single"/>
        </w:rPr>
        <w:t>Authorized person</w:t>
      </w:r>
      <w:r w:rsidR="0083058D" w:rsidRPr="00D2677C">
        <w:rPr>
          <w:color w:val="1D1B11" w:themeColor="background2" w:themeShade="1A"/>
        </w:rPr>
        <w:t xml:space="preserve"> </w:t>
      </w:r>
      <w:r w:rsidR="006E1B18" w:rsidRPr="00D2677C">
        <w:rPr>
          <w:color w:val="1D1B11" w:themeColor="background2" w:themeShade="1A"/>
        </w:rPr>
        <w:t>_______________________________________________________</w:t>
      </w:r>
      <w:r w:rsidR="006E1B18" w:rsidRPr="00D2677C">
        <w:rPr>
          <w:color w:val="1D1B11" w:themeColor="background2" w:themeShade="1A"/>
        </w:rPr>
        <w:br/>
        <w:t xml:space="preserve">(Name and surname 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br/>
        <w:t>____________________________________________________________</w:t>
      </w:r>
      <w:r w:rsidR="006E1B18" w:rsidRPr="00D2677C">
        <w:rPr>
          <w:color w:val="1D1B11" w:themeColor="background2" w:themeShade="1A"/>
        </w:rPr>
        <w:br/>
        <w:t xml:space="preserve">(Signature </w:t>
      </w:r>
      <w:r w:rsidR="0083058D" w:rsidRPr="00D2677C">
        <w:rPr>
          <w:color w:val="1D1B11" w:themeColor="background2" w:themeShade="1A"/>
        </w:rPr>
        <w:t xml:space="preserve">and </w:t>
      </w:r>
      <w:r w:rsidR="006E1B18" w:rsidRPr="00D2677C">
        <w:rPr>
          <w:color w:val="1D1B11" w:themeColor="background2" w:themeShade="1A"/>
        </w:rPr>
        <w:t>stamp)</w:t>
      </w:r>
    </w:p>
    <w:p w:rsidR="006E1B18" w:rsidRPr="00D2677C" w:rsidRDefault="006E1B18" w:rsidP="00FB6FC2">
      <w:pPr>
        <w:ind w:left="-540" w:right="3"/>
        <w:jc w:val="both"/>
        <w:rPr>
          <w:color w:val="1D1B11" w:themeColor="background2" w:themeShade="1A"/>
          <w:sz w:val="22"/>
          <w:szCs w:val="22"/>
        </w:rPr>
      </w:pPr>
    </w:p>
    <w:p w:rsidR="00EA3441" w:rsidRPr="00D2677C" w:rsidRDefault="00EA3441" w:rsidP="00EA3441">
      <w:pPr>
        <w:rPr>
          <w:rFonts w:ascii="Arial" w:hAnsi="Arial" w:cs="Arial"/>
          <w:color w:val="1D1B11" w:themeColor="background2" w:themeShade="1A"/>
        </w:rPr>
      </w:pPr>
      <w:r w:rsidRPr="00D2677C">
        <w:rPr>
          <w:rStyle w:val="hps"/>
          <w:rFonts w:ascii="Arial" w:hAnsi="Arial" w:cs="Arial"/>
          <w:color w:val="1D1B11" w:themeColor="background2" w:themeShade="1A"/>
        </w:rPr>
        <w:t>Undersigned</w:t>
      </w:r>
      <w:r w:rsidRPr="00D2677C">
        <w:rPr>
          <w:rFonts w:ascii="Arial" w:hAnsi="Arial" w:cs="Arial"/>
          <w:color w:val="1D1B11" w:themeColor="background2" w:themeShade="1A"/>
        </w:rPr>
        <w:t xml:space="preserve">,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Maria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proofErr w:type="spellStart"/>
      <w:r w:rsidRPr="00D2677C">
        <w:rPr>
          <w:rStyle w:val="hps"/>
          <w:rFonts w:ascii="Arial" w:hAnsi="Arial" w:cs="Arial"/>
          <w:color w:val="1D1B11" w:themeColor="background2" w:themeShade="1A"/>
        </w:rPr>
        <w:t>Coman</w:t>
      </w:r>
      <w:proofErr w:type="spellEnd"/>
      <w:r w:rsidRPr="00D2677C">
        <w:rPr>
          <w:rFonts w:ascii="Arial" w:hAnsi="Arial" w:cs="Arial"/>
          <w:color w:val="1D1B11" w:themeColor="background2" w:themeShade="1A"/>
        </w:rPr>
        <w:t>,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 sworn interpreter and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translator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for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the English and French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languages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Cambria Math" w:hAnsi="Cambria Math" w:cs="Arial"/>
          <w:color w:val="1D1B11" w:themeColor="background2" w:themeShade="1A"/>
        </w:rPr>
        <w:t>​​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under the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license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no.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5886/2001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of 11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December 2001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issued by the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Ministry of Justice of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Romania</w:t>
      </w:r>
      <w:r w:rsidRPr="00D2677C">
        <w:rPr>
          <w:rFonts w:ascii="Arial" w:hAnsi="Arial" w:cs="Arial"/>
          <w:color w:val="1D1B11" w:themeColor="background2" w:themeShade="1A"/>
        </w:rPr>
        <w:t xml:space="preserve">, certify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the accuracy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of the </w:t>
      </w:r>
      <w:r w:rsidRPr="00D2677C">
        <w:rPr>
          <w:rFonts w:ascii="Arial" w:hAnsi="Arial" w:cs="Arial"/>
          <w:color w:val="1D1B11" w:themeColor="background2" w:themeShade="1A"/>
        </w:rPr>
        <w:t xml:space="preserve"> 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translation</w:t>
      </w:r>
      <w:r w:rsidRPr="00D2677C">
        <w:rPr>
          <w:rFonts w:ascii="Arial" w:hAnsi="Arial" w:cs="Arial"/>
          <w:color w:val="1D1B11" w:themeColor="background2" w:themeShade="1A"/>
        </w:rPr>
        <w:t xml:space="preserve"> done from Romanian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 to </w:t>
      </w:r>
      <w:proofErr w:type="gramStart"/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English 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language</w:t>
      </w:r>
      <w:proofErr w:type="gramEnd"/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that the text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presented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has been fully translated</w:t>
      </w:r>
      <w:r w:rsidRPr="00D2677C">
        <w:rPr>
          <w:rFonts w:ascii="Arial" w:hAnsi="Arial" w:cs="Arial"/>
          <w:color w:val="1D1B11" w:themeColor="background2" w:themeShade="1A"/>
        </w:rPr>
        <w:t xml:space="preserve">,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without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omissions,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and that the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translation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did not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distorted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document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content and meaning</w:t>
      </w:r>
      <w:r w:rsidRPr="00D2677C">
        <w:rPr>
          <w:rFonts w:ascii="Arial" w:hAnsi="Arial" w:cs="Arial"/>
          <w:color w:val="1D1B11" w:themeColor="background2" w:themeShade="1A"/>
        </w:rPr>
        <w:t>.</w:t>
      </w:r>
      <w:r w:rsidRPr="00D2677C">
        <w:rPr>
          <w:rFonts w:ascii="Arial" w:hAnsi="Arial" w:cs="Arial"/>
          <w:color w:val="1D1B11" w:themeColor="background2" w:themeShade="1A"/>
        </w:rPr>
        <w:br/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          The document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whose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translation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is required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in </w:t>
      </w:r>
      <w:proofErr w:type="gramStart"/>
      <w:r w:rsidRPr="00D2677C">
        <w:rPr>
          <w:rStyle w:val="hps"/>
          <w:rFonts w:ascii="Arial" w:hAnsi="Arial" w:cs="Arial"/>
          <w:color w:val="1D1B11" w:themeColor="background2" w:themeShade="1A"/>
        </w:rPr>
        <w:t>full</w:t>
      </w:r>
      <w:r w:rsidRPr="00D2677C">
        <w:rPr>
          <w:rFonts w:ascii="Arial" w:hAnsi="Arial" w:cs="Arial"/>
          <w:color w:val="1D1B11" w:themeColor="background2" w:themeShade="1A"/>
        </w:rPr>
        <w:t xml:space="preserve">  was</w:t>
      </w:r>
      <w:proofErr w:type="gramEnd"/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issued by SC UZTEL SA , Ploiesti </w:t>
      </w:r>
      <w:r w:rsidRPr="00D2677C">
        <w:rPr>
          <w:rFonts w:ascii="Arial" w:hAnsi="Arial" w:cs="Arial"/>
          <w:color w:val="1D1B11" w:themeColor="background2" w:themeShade="1A"/>
        </w:rPr>
        <w:t xml:space="preserve">city,  Romania 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and presented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me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completely</w:t>
      </w:r>
      <w:r w:rsidRPr="00D2677C">
        <w:rPr>
          <w:rFonts w:ascii="Arial" w:hAnsi="Arial" w:cs="Arial"/>
          <w:color w:val="1D1B11" w:themeColor="background2" w:themeShade="1A"/>
        </w:rPr>
        <w:t xml:space="preserve"> . </w:t>
      </w:r>
      <w:r w:rsidRPr="00D2677C">
        <w:rPr>
          <w:rFonts w:ascii="Arial" w:hAnsi="Arial" w:cs="Arial"/>
          <w:color w:val="1D1B11" w:themeColor="background2" w:themeShade="1A"/>
        </w:rPr>
        <w:br/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           The translation of the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document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submitted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was executed </w:t>
      </w:r>
      <w:r w:rsidRPr="00D2677C">
        <w:rPr>
          <w:rFonts w:ascii="Arial" w:hAnsi="Arial" w:cs="Arial"/>
          <w:color w:val="1D1B11" w:themeColor="background2" w:themeShade="1A"/>
        </w:rPr>
        <w:t>according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 to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a written request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filed at </w:t>
      </w:r>
      <w:proofErr w:type="gramStart"/>
      <w:r w:rsidRPr="00D2677C">
        <w:rPr>
          <w:rFonts w:ascii="Arial" w:hAnsi="Arial" w:cs="Arial"/>
          <w:color w:val="1D1B11" w:themeColor="background2" w:themeShade="1A"/>
        </w:rPr>
        <w:t>no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  77</w:t>
      </w:r>
      <w:proofErr w:type="gramEnd"/>
      <w:r w:rsidRPr="00D2677C">
        <w:rPr>
          <w:rStyle w:val="hps"/>
          <w:rFonts w:ascii="Arial" w:hAnsi="Arial" w:cs="Arial"/>
          <w:color w:val="1D1B11" w:themeColor="background2" w:themeShade="1A"/>
        </w:rPr>
        <w:t>/20.03.2015</w:t>
      </w:r>
      <w:r w:rsidRPr="00D2677C">
        <w:rPr>
          <w:rFonts w:ascii="Arial" w:hAnsi="Arial" w:cs="Arial"/>
          <w:color w:val="1D1B11" w:themeColor="background2" w:themeShade="1A"/>
        </w:rPr>
        <w:t xml:space="preserve">,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kept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in the archives of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the undersigned.</w:t>
      </w:r>
      <w:r w:rsidRPr="00D2677C">
        <w:rPr>
          <w:rFonts w:ascii="Arial" w:hAnsi="Arial" w:cs="Arial"/>
          <w:color w:val="1D1B11" w:themeColor="background2" w:themeShade="1A"/>
        </w:rPr>
        <w:br/>
      </w:r>
      <w:r w:rsidRPr="00D2677C">
        <w:rPr>
          <w:rStyle w:val="hps"/>
          <w:rFonts w:ascii="Arial" w:hAnsi="Arial" w:cs="Arial"/>
          <w:color w:val="1D1B11" w:themeColor="background2" w:themeShade="1A"/>
        </w:rPr>
        <w:t xml:space="preserve">           </w:t>
      </w:r>
    </w:p>
    <w:p w:rsidR="00EA3441" w:rsidRPr="00D2677C" w:rsidRDefault="00EA3441" w:rsidP="00EA3441">
      <w:pPr>
        <w:jc w:val="right"/>
        <w:rPr>
          <w:rFonts w:ascii="Arial" w:hAnsi="Arial" w:cs="Arial"/>
          <w:color w:val="1D1B11" w:themeColor="background2" w:themeShade="1A"/>
        </w:rPr>
      </w:pPr>
      <w:r w:rsidRPr="00D2677C">
        <w:rPr>
          <w:rFonts w:ascii="Arial" w:hAnsi="Arial" w:cs="Arial"/>
          <w:color w:val="1D1B11" w:themeColor="background2" w:themeShade="1A"/>
        </w:rPr>
        <w:br/>
      </w:r>
      <w:r w:rsidRPr="00D2677C">
        <w:rPr>
          <w:rStyle w:val="hps"/>
          <w:rFonts w:ascii="Arial" w:hAnsi="Arial" w:cs="Arial"/>
          <w:color w:val="1D1B11" w:themeColor="background2" w:themeShade="1A"/>
        </w:rPr>
        <w:t>SWORN NTERPRETER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AND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  <w:r w:rsidRPr="00D2677C">
        <w:rPr>
          <w:rStyle w:val="hps"/>
          <w:rFonts w:ascii="Arial" w:hAnsi="Arial" w:cs="Arial"/>
          <w:color w:val="1D1B11" w:themeColor="background2" w:themeShade="1A"/>
        </w:rPr>
        <w:t>TRANSLATOR</w:t>
      </w:r>
      <w:r w:rsidRPr="00D2677C">
        <w:rPr>
          <w:rFonts w:ascii="Arial" w:hAnsi="Arial" w:cs="Arial"/>
          <w:color w:val="1D1B11" w:themeColor="background2" w:themeShade="1A"/>
        </w:rPr>
        <w:t xml:space="preserve"> </w:t>
      </w:r>
    </w:p>
    <w:p w:rsidR="00EA3441" w:rsidRPr="00D2677C" w:rsidRDefault="00EA3441" w:rsidP="00EA3441">
      <w:pPr>
        <w:jc w:val="right"/>
        <w:rPr>
          <w:color w:val="1D1B11" w:themeColor="background2" w:themeShade="1A"/>
        </w:rPr>
      </w:pPr>
      <w:r w:rsidRPr="00D2677C">
        <w:rPr>
          <w:rFonts w:ascii="Arial" w:hAnsi="Arial" w:cs="Arial"/>
          <w:noProof/>
          <w:color w:val="1D1B11" w:themeColor="background2" w:themeShade="1A"/>
        </w:rPr>
        <w:drawing>
          <wp:inline distT="0" distB="0" distL="0" distR="0">
            <wp:extent cx="842645" cy="683895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CF" w:rsidRPr="00D2677C" w:rsidRDefault="00A432CF" w:rsidP="00EA3441">
      <w:pPr>
        <w:ind w:left="-540" w:right="3"/>
        <w:rPr>
          <w:color w:val="1D1B11" w:themeColor="background2" w:themeShade="1A"/>
          <w:sz w:val="22"/>
          <w:szCs w:val="22"/>
        </w:rPr>
      </w:pPr>
    </w:p>
    <w:sectPr w:rsidR="00A432CF" w:rsidRPr="00D2677C" w:rsidSect="00FB6FC2">
      <w:pgSz w:w="12240" w:h="15840"/>
      <w:pgMar w:top="794" w:right="1080" w:bottom="79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5A9"/>
    <w:multiLevelType w:val="hybridMultilevel"/>
    <w:tmpl w:val="58866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444D3"/>
    <w:multiLevelType w:val="hybridMultilevel"/>
    <w:tmpl w:val="37B0DE9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450592E"/>
    <w:multiLevelType w:val="hybridMultilevel"/>
    <w:tmpl w:val="A106ED58"/>
    <w:lvl w:ilvl="0" w:tplc="DD9AFE9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FB6FC2"/>
    <w:rsid w:val="000447A5"/>
    <w:rsid w:val="00075A57"/>
    <w:rsid w:val="0009379C"/>
    <w:rsid w:val="000F208B"/>
    <w:rsid w:val="001102E1"/>
    <w:rsid w:val="00141FB5"/>
    <w:rsid w:val="00181894"/>
    <w:rsid w:val="00191FED"/>
    <w:rsid w:val="001B6EC5"/>
    <w:rsid w:val="001E7223"/>
    <w:rsid w:val="002313E0"/>
    <w:rsid w:val="00232CAC"/>
    <w:rsid w:val="00245345"/>
    <w:rsid w:val="00272220"/>
    <w:rsid w:val="00276CCD"/>
    <w:rsid w:val="002C01F5"/>
    <w:rsid w:val="00361338"/>
    <w:rsid w:val="003756F7"/>
    <w:rsid w:val="004337BC"/>
    <w:rsid w:val="00537B54"/>
    <w:rsid w:val="005537E1"/>
    <w:rsid w:val="005B01A6"/>
    <w:rsid w:val="00661CDC"/>
    <w:rsid w:val="006B304A"/>
    <w:rsid w:val="006E1B18"/>
    <w:rsid w:val="007B53F5"/>
    <w:rsid w:val="007C6C36"/>
    <w:rsid w:val="0083058D"/>
    <w:rsid w:val="008E4C63"/>
    <w:rsid w:val="008F50C8"/>
    <w:rsid w:val="00920403"/>
    <w:rsid w:val="00A432CF"/>
    <w:rsid w:val="00A66F20"/>
    <w:rsid w:val="00A76477"/>
    <w:rsid w:val="00A91A7A"/>
    <w:rsid w:val="00AC73A1"/>
    <w:rsid w:val="00AD66B9"/>
    <w:rsid w:val="00AE2F64"/>
    <w:rsid w:val="00B750A2"/>
    <w:rsid w:val="00BA5AA4"/>
    <w:rsid w:val="00BC4CF2"/>
    <w:rsid w:val="00C450ED"/>
    <w:rsid w:val="00C537D9"/>
    <w:rsid w:val="00C70796"/>
    <w:rsid w:val="00CA3F3F"/>
    <w:rsid w:val="00CC6E79"/>
    <w:rsid w:val="00D1695E"/>
    <w:rsid w:val="00D26087"/>
    <w:rsid w:val="00D2677C"/>
    <w:rsid w:val="00D82820"/>
    <w:rsid w:val="00DD7DB9"/>
    <w:rsid w:val="00E04410"/>
    <w:rsid w:val="00E54837"/>
    <w:rsid w:val="00E97080"/>
    <w:rsid w:val="00EA3441"/>
    <w:rsid w:val="00EF4581"/>
    <w:rsid w:val="00F543D0"/>
    <w:rsid w:val="00F84A5B"/>
    <w:rsid w:val="00FB6FC2"/>
    <w:rsid w:val="00F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E1B18"/>
  </w:style>
  <w:style w:type="paragraph" w:styleId="BalloonText">
    <w:name w:val="Balloon Text"/>
    <w:basedOn w:val="Normal"/>
    <w:link w:val="BalloonTextChar"/>
    <w:rsid w:val="00EA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B6C9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onut.mircea</dc:creator>
  <cp:keywords/>
  <cp:lastModifiedBy>admin</cp:lastModifiedBy>
  <cp:revision>4</cp:revision>
  <cp:lastPrinted>2013-03-25T17:01:00Z</cp:lastPrinted>
  <dcterms:created xsi:type="dcterms:W3CDTF">2015-03-30T09:29:00Z</dcterms:created>
  <dcterms:modified xsi:type="dcterms:W3CDTF">2015-03-30T09:42:00Z</dcterms:modified>
</cp:coreProperties>
</file>